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FE572D" w:rsidRPr="0075226C" w:rsidRDefault="00000000">
      <w:pPr>
        <w:spacing w:after="280" w:line="240" w:lineRule="auto"/>
        <w:rPr>
          <w:rFonts w:ascii="Arial" w:eastAsia="Arial" w:hAnsi="Arial" w:cs="Arial"/>
          <w:b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Banff Family Adventure in the Canadian Rockies</w:t>
      </w:r>
    </w:p>
    <w:p w14:paraId="00000002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This is more than a getaway — it’s a chance to spark wonder, laughter, and memories for the whole family.</w:t>
      </w:r>
    </w:p>
    <w:p w14:paraId="00000003" w14:textId="77777777" w:rsidR="00FE572D" w:rsidRPr="0075226C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sz w:val="22"/>
          <w:szCs w:val="22"/>
        </w:rPr>
        <w:pict w14:anchorId="4FDAB4A5">
          <v:rect id="_x0000_i1025" style="width:0;height:1.5pt" o:hralign="center" o:hrstd="t" o:hr="t" fillcolor="#a0a0a0" stroked="f"/>
        </w:pict>
      </w:r>
    </w:p>
    <w:p w14:paraId="00000004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b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This Experience for 4 Includes:</w:t>
      </w:r>
    </w:p>
    <w:p w14:paraId="00000005" w14:textId="77777777" w:rsidR="00FE572D" w:rsidRPr="0075226C" w:rsidRDefault="00000000">
      <w:pPr>
        <w:numPr>
          <w:ilvl w:val="0"/>
          <w:numId w:val="1"/>
        </w:numPr>
        <w:spacing w:before="28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3-night stay at the </w:t>
      </w:r>
      <w:r w:rsidRPr="0075226C">
        <w:rPr>
          <w:rFonts w:ascii="Arial" w:eastAsia="Arial" w:hAnsi="Arial" w:cs="Arial"/>
          <w:b/>
          <w:sz w:val="22"/>
          <w:szCs w:val="22"/>
        </w:rPr>
        <w:t>Ptarmigan Inn</w:t>
      </w:r>
      <w:r w:rsidRPr="0075226C">
        <w:rPr>
          <w:rFonts w:ascii="Arial" w:eastAsia="Arial" w:hAnsi="Arial" w:cs="Arial"/>
          <w:sz w:val="22"/>
          <w:szCs w:val="22"/>
        </w:rPr>
        <w:t xml:space="preserve"> in Banff with superior split-room accommodations (family-friendly)</w:t>
      </w:r>
    </w:p>
    <w:p w14:paraId="00000006" w14:textId="77777777" w:rsidR="00FE572D" w:rsidRPr="0075226C" w:rsidRDefault="0000000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Your choice of </w:t>
      </w:r>
      <w:r w:rsidRPr="0075226C">
        <w:rPr>
          <w:rFonts w:ascii="Arial" w:eastAsia="Arial" w:hAnsi="Arial" w:cs="Arial"/>
          <w:b/>
          <w:sz w:val="22"/>
          <w:szCs w:val="22"/>
        </w:rPr>
        <w:t>one unforgettable family adventure</w:t>
      </w:r>
      <w:r w:rsidRPr="0075226C">
        <w:rPr>
          <w:rFonts w:ascii="Arial" w:eastAsia="Arial" w:hAnsi="Arial" w:cs="Arial"/>
          <w:sz w:val="22"/>
          <w:szCs w:val="22"/>
        </w:rPr>
        <w:t>:</w:t>
      </w:r>
    </w:p>
    <w:p w14:paraId="00000007" w14:textId="77777777" w:rsidR="00FE572D" w:rsidRPr="0075226C" w:rsidRDefault="0000000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Private SUV &amp; Guide Tour</w:t>
      </w:r>
      <w:r w:rsidRPr="0075226C">
        <w:rPr>
          <w:rFonts w:ascii="Arial" w:eastAsia="Arial" w:hAnsi="Arial" w:cs="Arial"/>
          <w:sz w:val="22"/>
          <w:szCs w:val="22"/>
        </w:rPr>
        <w:t xml:space="preserve"> — Spiral Tunnels, </w:t>
      </w:r>
      <w:proofErr w:type="spellStart"/>
      <w:r w:rsidRPr="0075226C">
        <w:rPr>
          <w:rFonts w:ascii="Arial" w:eastAsia="Arial" w:hAnsi="Arial" w:cs="Arial"/>
          <w:sz w:val="22"/>
          <w:szCs w:val="22"/>
        </w:rPr>
        <w:t>Takakkaw</w:t>
      </w:r>
      <w:proofErr w:type="spellEnd"/>
      <w:r w:rsidRPr="0075226C">
        <w:rPr>
          <w:rFonts w:ascii="Arial" w:eastAsia="Arial" w:hAnsi="Arial" w:cs="Arial"/>
          <w:sz w:val="22"/>
          <w:szCs w:val="22"/>
        </w:rPr>
        <w:t xml:space="preserve"> Falls, Emerald Lake, Kicking Horse Gondola &amp; Grizzly Bear Refuge</w:t>
      </w:r>
    </w:p>
    <w:p w14:paraId="00000008" w14:textId="77777777" w:rsidR="00FE572D" w:rsidRPr="0075226C" w:rsidRDefault="0000000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Cowboy Dinner &amp; Horseback Ride</w:t>
      </w:r>
      <w:r w:rsidRPr="0075226C">
        <w:rPr>
          <w:rFonts w:ascii="Arial" w:eastAsia="Arial" w:hAnsi="Arial" w:cs="Arial"/>
          <w:sz w:val="22"/>
          <w:szCs w:val="22"/>
        </w:rPr>
        <w:t xml:space="preserve"> — classic Western evening (wagon option available for younger kids)</w:t>
      </w:r>
    </w:p>
    <w:p w14:paraId="00000009" w14:textId="77777777" w:rsidR="00FE572D" w:rsidRPr="0075226C" w:rsidRDefault="00000000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Evening Wildlife Safari + Banff Gondola</w:t>
      </w:r>
      <w:r w:rsidRPr="0075226C">
        <w:rPr>
          <w:rFonts w:ascii="Arial" w:eastAsia="Arial" w:hAnsi="Arial" w:cs="Arial"/>
          <w:sz w:val="22"/>
          <w:szCs w:val="22"/>
        </w:rPr>
        <w:t xml:space="preserve"> — guided wildlife safari and gondola to Sulphur Mountain summit</w:t>
      </w:r>
    </w:p>
    <w:p w14:paraId="0000000A" w14:textId="77777777" w:rsidR="00FE572D" w:rsidRPr="0075226C" w:rsidRDefault="00000000">
      <w:pPr>
        <w:numPr>
          <w:ilvl w:val="0"/>
          <w:numId w:val="1"/>
        </w:numPr>
        <w:spacing w:after="28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Winspire booking &amp; concierge service — seamless planning from start to finish</w:t>
      </w:r>
    </w:p>
    <w:p w14:paraId="0000000B" w14:textId="77777777" w:rsidR="00FE572D" w:rsidRPr="0075226C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sz w:val="22"/>
          <w:szCs w:val="22"/>
        </w:rPr>
        <w:pict w14:anchorId="49A383E9">
          <v:rect id="_x0000_i1026" style="width:0;height:1.5pt" o:hralign="center" o:hrstd="t" o:hr="t" fillcolor="#a0a0a0" stroked="f"/>
        </w:pict>
      </w:r>
    </w:p>
    <w:p w14:paraId="0000000C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b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Your Banff Base: Ptarmigan Inn</w:t>
      </w:r>
    </w:p>
    <w:p w14:paraId="0000000D" w14:textId="77777777" w:rsidR="00FE572D" w:rsidRPr="0075226C" w:rsidRDefault="00000000">
      <w:pPr>
        <w:numPr>
          <w:ilvl w:val="0"/>
          <w:numId w:val="2"/>
        </w:numPr>
        <w:spacing w:before="28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Located in the heart of downtown Banff, the </w:t>
      </w:r>
      <w:r w:rsidRPr="0075226C">
        <w:rPr>
          <w:rFonts w:ascii="Arial" w:eastAsia="Arial" w:hAnsi="Arial" w:cs="Arial"/>
          <w:b/>
          <w:sz w:val="22"/>
          <w:szCs w:val="22"/>
        </w:rPr>
        <w:t>Ptarmigan Inn</w:t>
      </w:r>
      <w:r w:rsidRPr="0075226C">
        <w:rPr>
          <w:rFonts w:ascii="Arial" w:eastAsia="Arial" w:hAnsi="Arial" w:cs="Arial"/>
          <w:sz w:val="22"/>
          <w:szCs w:val="22"/>
        </w:rPr>
        <w:t xml:space="preserve"> is designed for families.</w:t>
      </w:r>
    </w:p>
    <w:p w14:paraId="0000000E" w14:textId="77777777" w:rsidR="00FE572D" w:rsidRPr="0075226C" w:rsidRDefault="0000000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Superior split-room accommodations</w:t>
      </w:r>
      <w:r w:rsidRPr="0075226C">
        <w:rPr>
          <w:rFonts w:ascii="Arial" w:eastAsia="Arial" w:hAnsi="Arial" w:cs="Arial"/>
          <w:sz w:val="22"/>
          <w:szCs w:val="22"/>
        </w:rPr>
        <w:t xml:space="preserve"> give everyone both privacy and shared space.</w:t>
      </w:r>
    </w:p>
    <w:p w14:paraId="0000000F" w14:textId="77777777" w:rsidR="00FE572D" w:rsidRPr="0075226C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Rustic mountain </w:t>
      </w:r>
      <w:proofErr w:type="gramStart"/>
      <w:r w:rsidRPr="0075226C">
        <w:rPr>
          <w:rFonts w:ascii="Arial" w:eastAsia="Arial" w:hAnsi="Arial" w:cs="Arial"/>
          <w:sz w:val="22"/>
          <w:szCs w:val="22"/>
        </w:rPr>
        <w:t>charm —</w:t>
      </w:r>
      <w:proofErr w:type="gramEnd"/>
      <w:r w:rsidRPr="0075226C">
        <w:rPr>
          <w:rFonts w:ascii="Arial" w:eastAsia="Arial" w:hAnsi="Arial" w:cs="Arial"/>
          <w:sz w:val="22"/>
          <w:szCs w:val="22"/>
        </w:rPr>
        <w:t xml:space="preserve"> natural wood, cozy textures, big windows with mountain views.</w:t>
      </w:r>
    </w:p>
    <w:p w14:paraId="00000010" w14:textId="77777777" w:rsidR="00FE572D" w:rsidRPr="0075226C" w:rsidRDefault="00000000">
      <w:pPr>
        <w:numPr>
          <w:ilvl w:val="0"/>
          <w:numId w:val="2"/>
        </w:numPr>
        <w:spacing w:after="28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At the end of each adventure-filled day, it’s the perfect retreat for rest, connection, and comfort.</w:t>
      </w:r>
    </w:p>
    <w:p w14:paraId="00000011" w14:textId="77777777" w:rsidR="00FE572D" w:rsidRPr="0075226C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sz w:val="22"/>
          <w:szCs w:val="22"/>
        </w:rPr>
        <w:pict w14:anchorId="0439934E">
          <v:rect id="_x0000_i1027" style="width:0;height:1.5pt" o:hralign="center" o:hrstd="t" o:hr="t" fillcolor="#a0a0a0" stroked="f"/>
        </w:pict>
      </w:r>
    </w:p>
    <w:p w14:paraId="00000012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b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Option 1: Scenic Wonders &amp; Wildlife Encounters</w:t>
      </w:r>
    </w:p>
    <w:p w14:paraId="00000013" w14:textId="77777777" w:rsidR="00FE572D" w:rsidRPr="0075226C" w:rsidRDefault="00000000">
      <w:pPr>
        <w:numPr>
          <w:ilvl w:val="0"/>
          <w:numId w:val="3"/>
        </w:numPr>
        <w:spacing w:before="28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Start with the engineering marvel of the </w:t>
      </w:r>
      <w:r w:rsidRPr="0075226C">
        <w:rPr>
          <w:rFonts w:ascii="Arial" w:eastAsia="Arial" w:hAnsi="Arial" w:cs="Arial"/>
          <w:b/>
          <w:sz w:val="22"/>
          <w:szCs w:val="22"/>
        </w:rPr>
        <w:t>Spiral Tunnels</w:t>
      </w:r>
      <w:r w:rsidRPr="0075226C">
        <w:rPr>
          <w:rFonts w:ascii="Arial" w:eastAsia="Arial" w:hAnsi="Arial" w:cs="Arial"/>
          <w:sz w:val="22"/>
          <w:szCs w:val="22"/>
        </w:rPr>
        <w:t xml:space="preserve"> — kids and adults alike will be captivated watching trains curl dramatically through looping passages.</w:t>
      </w:r>
    </w:p>
    <w:p w14:paraId="00000014" w14:textId="77777777" w:rsidR="00FE572D" w:rsidRPr="0075226C" w:rsidRDefault="0000000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Feel the spray at </w:t>
      </w:r>
      <w:proofErr w:type="spellStart"/>
      <w:r w:rsidRPr="0075226C">
        <w:rPr>
          <w:rFonts w:ascii="Arial" w:eastAsia="Arial" w:hAnsi="Arial" w:cs="Arial"/>
          <w:b/>
          <w:sz w:val="22"/>
          <w:szCs w:val="22"/>
        </w:rPr>
        <w:t>Takakkaw</w:t>
      </w:r>
      <w:proofErr w:type="spellEnd"/>
      <w:r w:rsidRPr="0075226C">
        <w:rPr>
          <w:rFonts w:ascii="Arial" w:eastAsia="Arial" w:hAnsi="Arial" w:cs="Arial"/>
          <w:b/>
          <w:sz w:val="22"/>
          <w:szCs w:val="22"/>
        </w:rPr>
        <w:t xml:space="preserve"> Falls</w:t>
      </w:r>
      <w:r w:rsidRPr="0075226C">
        <w:rPr>
          <w:rFonts w:ascii="Arial" w:eastAsia="Arial" w:hAnsi="Arial" w:cs="Arial"/>
          <w:sz w:val="22"/>
          <w:szCs w:val="22"/>
        </w:rPr>
        <w:t>, one of Canada’s tallest waterfalls, thundering nearly 1,000 feet into the valley.</w:t>
      </w:r>
    </w:p>
    <w:p w14:paraId="00000015" w14:textId="77777777" w:rsidR="00FE572D" w:rsidRPr="0075226C" w:rsidRDefault="0000000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Marvel at the vibrant glow of </w:t>
      </w:r>
      <w:r w:rsidRPr="0075226C">
        <w:rPr>
          <w:rFonts w:ascii="Arial" w:eastAsia="Arial" w:hAnsi="Arial" w:cs="Arial"/>
          <w:b/>
          <w:sz w:val="22"/>
          <w:szCs w:val="22"/>
        </w:rPr>
        <w:t>Emerald Lake</w:t>
      </w:r>
      <w:r w:rsidRPr="0075226C">
        <w:rPr>
          <w:rFonts w:ascii="Arial" w:eastAsia="Arial" w:hAnsi="Arial" w:cs="Arial"/>
          <w:sz w:val="22"/>
          <w:szCs w:val="22"/>
        </w:rPr>
        <w:t>, perfect for family photos and a peaceful stroll.</w:t>
      </w:r>
    </w:p>
    <w:p w14:paraId="00000016" w14:textId="77777777" w:rsidR="00FE572D" w:rsidRPr="0075226C" w:rsidRDefault="0000000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Ride the </w:t>
      </w:r>
      <w:r w:rsidRPr="0075226C">
        <w:rPr>
          <w:rFonts w:ascii="Arial" w:eastAsia="Arial" w:hAnsi="Arial" w:cs="Arial"/>
          <w:b/>
          <w:sz w:val="22"/>
          <w:szCs w:val="22"/>
        </w:rPr>
        <w:t>Kicking Horse Gondola</w:t>
      </w:r>
      <w:r w:rsidRPr="0075226C">
        <w:rPr>
          <w:rFonts w:ascii="Arial" w:eastAsia="Arial" w:hAnsi="Arial" w:cs="Arial"/>
          <w:sz w:val="22"/>
          <w:szCs w:val="22"/>
        </w:rPr>
        <w:t xml:space="preserve"> to sweeping mountain vistas, then meet “Boo,” the resident grizzly bear at his refuge — an unforgettable, safe wildlife encounter.</w:t>
      </w:r>
    </w:p>
    <w:p w14:paraId="00000017" w14:textId="77777777" w:rsidR="00FE572D" w:rsidRPr="0075226C" w:rsidRDefault="00000000">
      <w:pPr>
        <w:numPr>
          <w:ilvl w:val="0"/>
          <w:numId w:val="3"/>
        </w:numPr>
        <w:spacing w:after="28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A day that blends sightseeing, natural wonder, and wildlife education into a family storybook.</w:t>
      </w:r>
    </w:p>
    <w:p w14:paraId="00000018" w14:textId="77777777" w:rsidR="00FE572D" w:rsidRPr="0075226C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sz w:val="22"/>
          <w:szCs w:val="22"/>
        </w:rPr>
        <w:pict w14:anchorId="482A4C61">
          <v:rect id="_x0000_i1028" style="width:0;height:1.5pt" o:hralign="center" o:hrstd="t" o:hr="t" fillcolor="#a0a0a0" stroked="f"/>
        </w:pict>
      </w:r>
    </w:p>
    <w:p w14:paraId="00000019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b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Option 2: Cowboy Dinner &amp; Horseback Ride</w:t>
      </w:r>
    </w:p>
    <w:p w14:paraId="0000001A" w14:textId="77777777" w:rsidR="00FE572D" w:rsidRPr="0075226C" w:rsidRDefault="00000000">
      <w:pPr>
        <w:numPr>
          <w:ilvl w:val="0"/>
          <w:numId w:val="4"/>
        </w:numPr>
        <w:spacing w:before="28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lastRenderedPageBreak/>
        <w:t xml:space="preserve">Saddle up for a one-hour </w:t>
      </w:r>
      <w:r w:rsidRPr="0075226C">
        <w:rPr>
          <w:rFonts w:ascii="Arial" w:eastAsia="Arial" w:hAnsi="Arial" w:cs="Arial"/>
          <w:b/>
          <w:sz w:val="22"/>
          <w:szCs w:val="22"/>
        </w:rPr>
        <w:t>horseback ride</w:t>
      </w:r>
      <w:r w:rsidRPr="0075226C">
        <w:rPr>
          <w:rFonts w:ascii="Arial" w:eastAsia="Arial" w:hAnsi="Arial" w:cs="Arial"/>
          <w:sz w:val="22"/>
          <w:szCs w:val="22"/>
        </w:rPr>
        <w:t xml:space="preserve"> through Bow Valley’s meadows and riverside trails, with towering peaks all around.</w:t>
      </w:r>
    </w:p>
    <w:p w14:paraId="0000001B" w14:textId="77777777" w:rsidR="00FE572D" w:rsidRPr="0075226C" w:rsidRDefault="0000000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For younger children, a </w:t>
      </w:r>
      <w:r w:rsidRPr="0075226C">
        <w:rPr>
          <w:rFonts w:ascii="Arial" w:eastAsia="Arial" w:hAnsi="Arial" w:cs="Arial"/>
          <w:b/>
          <w:sz w:val="22"/>
          <w:szCs w:val="22"/>
        </w:rPr>
        <w:t>covered wagon option</w:t>
      </w:r>
      <w:r w:rsidRPr="0075226C">
        <w:rPr>
          <w:rFonts w:ascii="Arial" w:eastAsia="Arial" w:hAnsi="Arial" w:cs="Arial"/>
          <w:sz w:val="22"/>
          <w:szCs w:val="22"/>
        </w:rPr>
        <w:t xml:space="preserve"> keeps them part of the adventure.</w:t>
      </w:r>
    </w:p>
    <w:p w14:paraId="0000001C" w14:textId="77777777" w:rsidR="00FE572D" w:rsidRPr="0075226C" w:rsidRDefault="0000000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Arrive at a rustic riverside camp for a </w:t>
      </w:r>
      <w:r w:rsidRPr="0075226C">
        <w:rPr>
          <w:rFonts w:ascii="Arial" w:eastAsia="Arial" w:hAnsi="Arial" w:cs="Arial"/>
          <w:b/>
          <w:sz w:val="22"/>
          <w:szCs w:val="22"/>
        </w:rPr>
        <w:t>cowboy BBQ dinner</w:t>
      </w:r>
      <w:r w:rsidRPr="0075226C">
        <w:rPr>
          <w:rFonts w:ascii="Arial" w:eastAsia="Arial" w:hAnsi="Arial" w:cs="Arial"/>
          <w:sz w:val="22"/>
          <w:szCs w:val="22"/>
        </w:rPr>
        <w:t xml:space="preserve"> — hearty flavors, firelight, and mountain views.</w:t>
      </w:r>
    </w:p>
    <w:p w14:paraId="0000001D" w14:textId="77777777" w:rsidR="00FE572D" w:rsidRPr="0075226C" w:rsidRDefault="00000000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Ride or wagon back under twilight skies, the Bow River glowing with the last colors of the day.</w:t>
      </w:r>
    </w:p>
    <w:p w14:paraId="0000001E" w14:textId="77777777" w:rsidR="00FE572D" w:rsidRPr="0075226C" w:rsidRDefault="00000000">
      <w:pPr>
        <w:numPr>
          <w:ilvl w:val="0"/>
          <w:numId w:val="4"/>
        </w:numPr>
        <w:spacing w:after="28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A true taste of Banff’s frontier spirit, perfect for families.</w:t>
      </w:r>
    </w:p>
    <w:p w14:paraId="0000001F" w14:textId="77777777" w:rsidR="00FE572D" w:rsidRPr="0075226C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sz w:val="22"/>
          <w:szCs w:val="22"/>
        </w:rPr>
        <w:pict w14:anchorId="7DF7A4CB">
          <v:rect id="_x0000_i1029" style="width:0;height:1.5pt" o:hralign="center" o:hrstd="t" o:hr="t" fillcolor="#a0a0a0" stroked="f"/>
        </w:pict>
      </w:r>
    </w:p>
    <w:p w14:paraId="00000020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b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Option 3: Evening Wildlife Safari &amp; Banff Gondola</w:t>
      </w:r>
    </w:p>
    <w:p w14:paraId="00000021" w14:textId="77777777" w:rsidR="00FE572D" w:rsidRPr="0075226C" w:rsidRDefault="00000000">
      <w:pPr>
        <w:numPr>
          <w:ilvl w:val="0"/>
          <w:numId w:val="5"/>
        </w:numPr>
        <w:spacing w:before="28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As the sun sets, take a </w:t>
      </w:r>
      <w:r w:rsidRPr="0075226C">
        <w:rPr>
          <w:rFonts w:ascii="Arial" w:eastAsia="Arial" w:hAnsi="Arial" w:cs="Arial"/>
          <w:b/>
          <w:sz w:val="22"/>
          <w:szCs w:val="22"/>
        </w:rPr>
        <w:t>private SUV safari</w:t>
      </w:r>
      <w:r w:rsidRPr="0075226C">
        <w:rPr>
          <w:rFonts w:ascii="Arial" w:eastAsia="Arial" w:hAnsi="Arial" w:cs="Arial"/>
          <w:sz w:val="22"/>
          <w:szCs w:val="22"/>
        </w:rPr>
        <w:t xml:space="preserve"> into Banff’s valleys and ridgelines. Spot elk grazing, bighorn sheep silhouetted, or even a bear wandering the forest edge.</w:t>
      </w:r>
    </w:p>
    <w:p w14:paraId="00000022" w14:textId="77777777" w:rsidR="00FE572D" w:rsidRPr="0075226C" w:rsidRDefault="00000000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Guides share fascinating insights into the park’s wildlife and conservation efforts.</w:t>
      </w:r>
    </w:p>
    <w:p w14:paraId="00000023" w14:textId="77777777" w:rsidR="00FE572D" w:rsidRPr="0075226C" w:rsidRDefault="0000000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The next day, </w:t>
      </w:r>
      <w:proofErr w:type="gramStart"/>
      <w:r w:rsidRPr="0075226C">
        <w:rPr>
          <w:rFonts w:ascii="Arial" w:eastAsia="Arial" w:hAnsi="Arial" w:cs="Arial"/>
          <w:sz w:val="22"/>
          <w:szCs w:val="22"/>
        </w:rPr>
        <w:t>ride</w:t>
      </w:r>
      <w:proofErr w:type="gramEnd"/>
      <w:r w:rsidRPr="0075226C">
        <w:rPr>
          <w:rFonts w:ascii="Arial" w:eastAsia="Arial" w:hAnsi="Arial" w:cs="Arial"/>
          <w:sz w:val="22"/>
          <w:szCs w:val="22"/>
        </w:rPr>
        <w:t xml:space="preserve"> the </w:t>
      </w:r>
      <w:r w:rsidRPr="0075226C">
        <w:rPr>
          <w:rFonts w:ascii="Arial" w:eastAsia="Arial" w:hAnsi="Arial" w:cs="Arial"/>
          <w:b/>
          <w:sz w:val="22"/>
          <w:szCs w:val="22"/>
        </w:rPr>
        <w:t>Banff Gondola</w:t>
      </w:r>
      <w:r w:rsidRPr="0075226C">
        <w:rPr>
          <w:rFonts w:ascii="Arial" w:eastAsia="Arial" w:hAnsi="Arial" w:cs="Arial"/>
          <w:sz w:val="22"/>
          <w:szCs w:val="22"/>
        </w:rPr>
        <w:t xml:space="preserve"> to the summit of Sulphur Mountain. Panoramic views stretch across endless peaks and valleys, with boardwalk trails for all ages.</w:t>
      </w:r>
    </w:p>
    <w:p w14:paraId="00000024" w14:textId="77777777" w:rsidR="00FE572D" w:rsidRPr="0075226C" w:rsidRDefault="00000000">
      <w:pPr>
        <w:numPr>
          <w:ilvl w:val="0"/>
          <w:numId w:val="5"/>
        </w:numPr>
        <w:spacing w:after="28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A pairing of wild encounters and breathtaking perspectives — family memories at their grandest.</w:t>
      </w:r>
    </w:p>
    <w:p w14:paraId="00000025" w14:textId="77777777" w:rsidR="00FE572D" w:rsidRPr="0075226C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sz w:val="22"/>
          <w:szCs w:val="22"/>
        </w:rPr>
        <w:pict w14:anchorId="2C63A50C">
          <v:rect id="_x0000_i1030" style="width:0;height:1.5pt" o:hralign="center" o:hrstd="t" o:hr="t" fillcolor="#a0a0a0" stroked="f"/>
        </w:pict>
      </w:r>
    </w:p>
    <w:p w14:paraId="00000026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b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Why Families Love This Package</w:t>
      </w:r>
    </w:p>
    <w:p w14:paraId="00000027" w14:textId="77777777" w:rsidR="00FE572D" w:rsidRPr="0075226C" w:rsidRDefault="00000000">
      <w:pPr>
        <w:numPr>
          <w:ilvl w:val="0"/>
          <w:numId w:val="6"/>
        </w:numPr>
        <w:spacing w:before="28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Choose Your Adventure</w:t>
      </w:r>
      <w:r w:rsidRPr="0075226C">
        <w:rPr>
          <w:rFonts w:ascii="Arial" w:eastAsia="Arial" w:hAnsi="Arial" w:cs="Arial"/>
          <w:sz w:val="22"/>
          <w:szCs w:val="22"/>
        </w:rPr>
        <w:t>: Tailor the trip to your family’s style — scenic, western, or wildlife-focused.</w:t>
      </w:r>
    </w:p>
    <w:p w14:paraId="00000028" w14:textId="77777777" w:rsidR="00FE572D" w:rsidRPr="0075226C" w:rsidRDefault="0000000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Something for Everyone</w:t>
      </w:r>
      <w:r w:rsidRPr="0075226C">
        <w:rPr>
          <w:rFonts w:ascii="Arial" w:eastAsia="Arial" w:hAnsi="Arial" w:cs="Arial"/>
          <w:sz w:val="22"/>
          <w:szCs w:val="22"/>
        </w:rPr>
        <w:t>: Activities kids adore, paired with experiences parents cherish.</w:t>
      </w:r>
    </w:p>
    <w:p w14:paraId="00000029" w14:textId="77777777" w:rsidR="00FE572D" w:rsidRPr="0075226C" w:rsidRDefault="0000000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Comfort + Convenience</w:t>
      </w:r>
      <w:r w:rsidRPr="0075226C">
        <w:rPr>
          <w:rFonts w:ascii="Arial" w:eastAsia="Arial" w:hAnsi="Arial" w:cs="Arial"/>
          <w:sz w:val="22"/>
          <w:szCs w:val="22"/>
        </w:rPr>
        <w:t xml:space="preserve">: Family-friendly lodging, private guides, and </w:t>
      </w:r>
      <w:proofErr w:type="spellStart"/>
      <w:r w:rsidRPr="0075226C">
        <w:rPr>
          <w:rFonts w:ascii="Arial" w:eastAsia="Arial" w:hAnsi="Arial" w:cs="Arial"/>
          <w:sz w:val="22"/>
          <w:szCs w:val="22"/>
        </w:rPr>
        <w:t>Winspire’s</w:t>
      </w:r>
      <w:proofErr w:type="spellEnd"/>
      <w:r w:rsidRPr="0075226C">
        <w:rPr>
          <w:rFonts w:ascii="Arial" w:eastAsia="Arial" w:hAnsi="Arial" w:cs="Arial"/>
          <w:sz w:val="22"/>
          <w:szCs w:val="22"/>
        </w:rPr>
        <w:t xml:space="preserve"> concierge.</w:t>
      </w:r>
    </w:p>
    <w:p w14:paraId="0000002A" w14:textId="77777777" w:rsidR="00FE572D" w:rsidRPr="0075226C" w:rsidRDefault="0000000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Seasonal Magic</w:t>
      </w:r>
      <w:r w:rsidRPr="0075226C">
        <w:rPr>
          <w:rFonts w:ascii="Arial" w:eastAsia="Arial" w:hAnsi="Arial" w:cs="Arial"/>
          <w:sz w:val="22"/>
          <w:szCs w:val="22"/>
        </w:rPr>
        <w:t>: Available May–October, the Rockies are at their most alive.</w:t>
      </w:r>
    </w:p>
    <w:p w14:paraId="0000002B" w14:textId="77777777" w:rsidR="00FE572D" w:rsidRPr="0075226C" w:rsidRDefault="00000000">
      <w:pPr>
        <w:numPr>
          <w:ilvl w:val="0"/>
          <w:numId w:val="6"/>
        </w:numPr>
        <w:spacing w:after="28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Story-worthy Memories</w:t>
      </w:r>
      <w:r w:rsidRPr="0075226C">
        <w:rPr>
          <w:rFonts w:ascii="Arial" w:eastAsia="Arial" w:hAnsi="Arial" w:cs="Arial"/>
          <w:sz w:val="22"/>
          <w:szCs w:val="22"/>
        </w:rPr>
        <w:t>: From cowboy dinners to gondola summits, every moment becomes a family story to retell.</w:t>
      </w:r>
    </w:p>
    <w:p w14:paraId="0000002C" w14:textId="77777777" w:rsidR="00FE572D" w:rsidRPr="0075226C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sz w:val="22"/>
          <w:szCs w:val="22"/>
        </w:rPr>
        <w:pict w14:anchorId="6D695B5F">
          <v:rect id="_x0000_i1031" style="width:0;height:1.5pt" o:hralign="center" o:hrstd="t" o:hr="t" fillcolor="#a0a0a0" stroked="f"/>
        </w:pict>
      </w:r>
    </w:p>
    <w:p w14:paraId="0000002D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b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t>Key Details</w:t>
      </w:r>
    </w:p>
    <w:p w14:paraId="0000002E" w14:textId="77777777" w:rsidR="00FE572D" w:rsidRPr="0075226C" w:rsidRDefault="00000000">
      <w:pPr>
        <w:numPr>
          <w:ilvl w:val="0"/>
          <w:numId w:val="7"/>
        </w:numPr>
        <w:spacing w:before="280"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All family members must select the same adventure.</w:t>
      </w:r>
    </w:p>
    <w:p w14:paraId="0000002F" w14:textId="77777777" w:rsidR="00FE572D" w:rsidRPr="0075226C" w:rsidRDefault="00000000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Horseback ride: ages 8+ (younger children may join by wagon). Rider weight limit: 230 lbs.</w:t>
      </w:r>
    </w:p>
    <w:p w14:paraId="00000030" w14:textId="77777777" w:rsidR="00FE572D" w:rsidRPr="0075226C" w:rsidRDefault="00000000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Package pricing is based on 2 adults + 2 children (ages 14 and under).</w:t>
      </w:r>
    </w:p>
    <w:p w14:paraId="00000031" w14:textId="77777777" w:rsidR="00FE572D" w:rsidRPr="0075226C" w:rsidRDefault="00000000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Banff National Park entrance fee is payable directly by the traveler.</w:t>
      </w:r>
    </w:p>
    <w:p w14:paraId="00000032" w14:textId="77777777" w:rsidR="00FE572D" w:rsidRPr="0075226C" w:rsidRDefault="00000000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Valid May–October.</w:t>
      </w:r>
    </w:p>
    <w:p w14:paraId="00000033" w14:textId="77777777" w:rsidR="00FE572D" w:rsidRPr="0075226C" w:rsidRDefault="00000000">
      <w:pPr>
        <w:numPr>
          <w:ilvl w:val="0"/>
          <w:numId w:val="7"/>
        </w:numPr>
        <w:spacing w:after="28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>Winner has 2 years from purchase date to travel.</w:t>
      </w:r>
    </w:p>
    <w:p w14:paraId="00000034" w14:textId="77777777" w:rsidR="00FE572D" w:rsidRPr="0075226C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sz w:val="22"/>
          <w:szCs w:val="22"/>
        </w:rPr>
        <w:pict w14:anchorId="3D7D9046">
          <v:rect id="_x0000_i1032" style="width:0;height:1.5pt" o:hralign="center" o:hrstd="t" o:hr="t" fillcolor="#a0a0a0" stroked="f"/>
        </w:pict>
      </w:r>
    </w:p>
    <w:p w14:paraId="00000035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b/>
          <w:sz w:val="22"/>
          <w:szCs w:val="22"/>
        </w:rPr>
      </w:pPr>
      <w:r w:rsidRPr="0075226C">
        <w:rPr>
          <w:rFonts w:ascii="Arial" w:eastAsia="Arial" w:hAnsi="Arial" w:cs="Arial"/>
          <w:b/>
          <w:sz w:val="22"/>
          <w:szCs w:val="22"/>
        </w:rPr>
        <w:lastRenderedPageBreak/>
        <w:t>Auction Close – Winspire Style</w:t>
      </w:r>
    </w:p>
    <w:p w14:paraId="00000036" w14:textId="77777777" w:rsidR="00FE572D" w:rsidRPr="0075226C" w:rsidRDefault="00000000">
      <w:pPr>
        <w:spacing w:before="280" w:after="280" w:line="240" w:lineRule="auto"/>
        <w:rPr>
          <w:rFonts w:ascii="Arial" w:eastAsia="Arial" w:hAnsi="Arial" w:cs="Arial"/>
          <w:sz w:val="22"/>
          <w:szCs w:val="22"/>
        </w:rPr>
      </w:pPr>
      <w:r w:rsidRPr="0075226C">
        <w:rPr>
          <w:rFonts w:ascii="Arial" w:eastAsia="Arial" w:hAnsi="Arial" w:cs="Arial"/>
          <w:sz w:val="22"/>
          <w:szCs w:val="22"/>
        </w:rPr>
        <w:t xml:space="preserve">“Imagine the kids standing in awe as a </w:t>
      </w:r>
      <w:proofErr w:type="gramStart"/>
      <w:r w:rsidRPr="0075226C">
        <w:rPr>
          <w:rFonts w:ascii="Arial" w:eastAsia="Arial" w:hAnsi="Arial" w:cs="Arial"/>
          <w:sz w:val="22"/>
          <w:szCs w:val="22"/>
        </w:rPr>
        <w:t>waterfall thunders</w:t>
      </w:r>
      <w:proofErr w:type="gramEnd"/>
      <w:r w:rsidRPr="0075226C">
        <w:rPr>
          <w:rFonts w:ascii="Arial" w:eastAsia="Arial" w:hAnsi="Arial" w:cs="Arial"/>
          <w:sz w:val="22"/>
          <w:szCs w:val="22"/>
        </w:rPr>
        <w:t xml:space="preserve"> down from nearly a thousand feet. Or the whole family sharing cowboy stories around a campfire as the sun sets on the Rockies. Maybe it’s spotting elk in the wild at dusk, then riding a gondola to mountain-top views the next morning. This isn’t just a trip — it’s the family story they’ll tell for years to come. Who’s ready to make memories in Banff?”</w:t>
      </w:r>
    </w:p>
    <w:p w14:paraId="00000037" w14:textId="77777777" w:rsidR="00FE572D" w:rsidRPr="0075226C" w:rsidRDefault="00FE572D">
      <w:pPr>
        <w:rPr>
          <w:rFonts w:ascii="Arial" w:eastAsia="Arial" w:hAnsi="Arial" w:cs="Arial"/>
          <w:sz w:val="22"/>
          <w:szCs w:val="22"/>
        </w:rPr>
      </w:pPr>
    </w:p>
    <w:sectPr w:rsidR="00FE572D" w:rsidRPr="0075226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5712601D-0FEA-4487-B984-5EF37B98A2E8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596668AE-4441-4779-B7D1-85E230B93D27}"/>
    <w:embedItalic r:id="rId3" w:fontKey="{FE410986-995A-472E-9AFF-C8FB1F4E50D4}"/>
  </w:font>
  <w:font w:name="Play">
    <w:charset w:val="00"/>
    <w:family w:val="auto"/>
    <w:pitch w:val="default"/>
    <w:embedRegular r:id="rId4" w:fontKey="{BBED013B-1FAF-4B99-8BB3-48D9FE7C7C9B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EFB4438A-552F-4CA6-A5F7-F9972DAB429F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955"/>
    <w:multiLevelType w:val="multilevel"/>
    <w:tmpl w:val="75080D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1FC2F8F"/>
    <w:multiLevelType w:val="multilevel"/>
    <w:tmpl w:val="8520C5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274F3DA1"/>
    <w:multiLevelType w:val="multilevel"/>
    <w:tmpl w:val="882C93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3C414BDE"/>
    <w:multiLevelType w:val="multilevel"/>
    <w:tmpl w:val="7A20B6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62CC0208"/>
    <w:multiLevelType w:val="multilevel"/>
    <w:tmpl w:val="4A8428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63F91272"/>
    <w:multiLevelType w:val="multilevel"/>
    <w:tmpl w:val="A6D85B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7EEC756B"/>
    <w:multiLevelType w:val="multilevel"/>
    <w:tmpl w:val="D8BC27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862935217">
    <w:abstractNumId w:val="2"/>
  </w:num>
  <w:num w:numId="2" w16cid:durableId="852451767">
    <w:abstractNumId w:val="4"/>
  </w:num>
  <w:num w:numId="3" w16cid:durableId="1642463995">
    <w:abstractNumId w:val="5"/>
  </w:num>
  <w:num w:numId="4" w16cid:durableId="140848284">
    <w:abstractNumId w:val="1"/>
  </w:num>
  <w:num w:numId="5" w16cid:durableId="959995551">
    <w:abstractNumId w:val="6"/>
  </w:num>
  <w:num w:numId="6" w16cid:durableId="880748928">
    <w:abstractNumId w:val="0"/>
  </w:num>
  <w:num w:numId="7" w16cid:durableId="408617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72D"/>
    <w:rsid w:val="00151624"/>
    <w:rsid w:val="0075226C"/>
    <w:rsid w:val="00FE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6A30EA-C895-4B38-BD50-E61F5F2A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2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2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2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332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32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32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32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2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2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2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2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2E6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1332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1332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32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32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32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32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2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32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32E6"/>
    <w:rPr>
      <w:b/>
      <w:bCs/>
      <w:smallCaps/>
      <w:color w:val="0F4761" w:themeColor="accent1" w:themeShade="BF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4F6A8LwEqQo39AoedYXyaZo35Q==">CgMxLjA4AHIhMVZHTVJ3WU85NnFEQ3pkR2JPYjAzLXA5S05qRWFibzhv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3544</Characters>
  <Application>Microsoft Office Word</Application>
  <DocSecurity>0</DocSecurity>
  <Lines>81</Lines>
  <Paragraphs>46</Paragraphs>
  <ScaleCrop>false</ScaleCrop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Bethany Manchester</dc:creator>
  <cp:lastModifiedBy>Kristina Grittini</cp:lastModifiedBy>
  <cp:revision>2</cp:revision>
  <dcterms:created xsi:type="dcterms:W3CDTF">2025-09-25T23:05:00Z</dcterms:created>
  <dcterms:modified xsi:type="dcterms:W3CDTF">2025-10-02T20:06:00Z</dcterms:modified>
</cp:coreProperties>
</file>